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AF53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AF53C5" w:rsidRDefault="00AF53C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F53C5" w:rsidRDefault="00AF53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US"/>
              </w:rPr>
            </w:pPr>
          </w:p>
        </w:tc>
      </w:tr>
      <w:tr w:rsidR="00AF53C5" w:rsidTr="00AF53C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F53C5" w:rsidRDefault="00AF53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/>
              </w:rPr>
              <w:t>Close out Rates Crossed</w:t>
            </w:r>
          </w:p>
        </w:tc>
      </w:tr>
      <w:tr w:rsidR="00AF53C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F53C5" w:rsidRDefault="00AF53C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F53C5" w:rsidRDefault="00AF53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/>
              </w:rPr>
              <w:t>Rate</w:t>
            </w:r>
          </w:p>
        </w:tc>
      </w:tr>
      <w:tr w:rsidR="00AF53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F53C5" w:rsidRDefault="00AF53C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F53C5" w:rsidRDefault="00AF53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/>
              </w:rPr>
              <w:t>10.8886</w:t>
            </w:r>
          </w:p>
        </w:tc>
      </w:tr>
      <w:tr w:rsidR="00AF53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F53C5" w:rsidRDefault="00AF53C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F53C5" w:rsidRDefault="00AF53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/>
              </w:rPr>
              <w:t>17.5418</w:t>
            </w:r>
          </w:p>
        </w:tc>
      </w:tr>
      <w:tr w:rsidR="00AF53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F53C5" w:rsidRDefault="00AF53C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F53C5" w:rsidRDefault="00AF53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/>
              </w:rPr>
              <w:t>14.0189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C5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AF53C5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C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53C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F53C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F53C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F53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F53C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F53C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F53C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53C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F53C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F53C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F53C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F53C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F53C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F53C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F53C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F5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C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53C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F53C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F53C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F53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F53C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F53C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F53C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53C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F53C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F53C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F53C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F53C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F53C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F53C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F53C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F5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2014-09-09T13:30:00Z</dcterms:created>
  <dcterms:modified xsi:type="dcterms:W3CDTF">2014-09-09T13:31:00Z</dcterms:modified>
</cp:coreProperties>
</file>